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BC5841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>15.02.2023</w:t>
      </w:r>
      <w:r w:rsidR="00B429E3">
        <w:rPr>
          <w:rFonts w:eastAsia="Times New Roman"/>
          <w:szCs w:val="20"/>
          <w:lang w:eastAsia="ru-RU"/>
        </w:rPr>
        <w:t xml:space="preserve">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 xml:space="preserve"> 630</w:t>
      </w:r>
      <w:r w:rsidR="00B429E3">
        <w:rPr>
          <w:rFonts w:eastAsia="Times New Roman"/>
          <w:szCs w:val="20"/>
          <w:lang w:eastAsia="ru-RU"/>
        </w:rPr>
        <w:t xml:space="preserve">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FD3B16" w:rsidRPr="00FD3B16" w:rsidRDefault="0074589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Об утверждении бюджетного прогноза муниципального образования </w:t>
          </w:r>
          <w:r w:rsidR="00455FB6">
            <w:rPr>
              <w:rFonts w:eastAsia="Times New Roman"/>
              <w:b/>
              <w:szCs w:val="20"/>
              <w:lang w:eastAsia="ru-RU"/>
            </w:rPr>
            <w:t xml:space="preserve">  </w:t>
          </w:r>
          <w:r>
            <w:rPr>
              <w:rFonts w:eastAsia="Times New Roman"/>
              <w:b/>
              <w:szCs w:val="20"/>
              <w:lang w:eastAsia="ru-RU"/>
            </w:rPr>
            <w:t xml:space="preserve">город Мурманск на долгосрочный период </w:t>
          </w:r>
          <w:r w:rsidR="0006248F">
            <w:rPr>
              <w:rFonts w:eastAsia="Times New Roman"/>
              <w:b/>
              <w:szCs w:val="20"/>
              <w:lang w:eastAsia="ru-RU"/>
            </w:rPr>
            <w:t xml:space="preserve">до </w:t>
          </w:r>
          <w:r>
            <w:rPr>
              <w:b/>
              <w:bCs/>
              <w:color w:val="000000"/>
              <w:szCs w:val="28"/>
            </w:rPr>
            <w:t>203</w:t>
          </w:r>
          <w:r w:rsidR="00B429E3">
            <w:rPr>
              <w:b/>
              <w:bCs/>
              <w:color w:val="000000"/>
              <w:szCs w:val="28"/>
            </w:rPr>
            <w:t>5 год</w:t>
          </w:r>
          <w:r>
            <w:rPr>
              <w:b/>
              <w:bCs/>
              <w:color w:val="000000"/>
              <w:szCs w:val="28"/>
            </w:rPr>
            <w:t>а</w:t>
          </w:r>
          <w:r w:rsidR="0050622B">
            <w:rPr>
              <w:b/>
              <w:bCs/>
              <w:color w:val="000000"/>
              <w:szCs w:val="28"/>
            </w:rPr>
            <w:t xml:space="preserve">                                                   (в ред.  от 20.02.2024 № 717</w:t>
          </w:r>
          <w:r w:rsidR="005A7C57">
            <w:rPr>
              <w:b/>
              <w:bCs/>
              <w:color w:val="000000"/>
              <w:szCs w:val="28"/>
            </w:rPr>
            <w:t>, от 17.06.2024 № 2140, от 18.02.2025 № 654</w:t>
          </w:r>
          <w:r w:rsidR="0050622B">
            <w:rPr>
              <w:b/>
              <w:bCs/>
              <w:color w:val="000000"/>
              <w:szCs w:val="28"/>
            </w:rPr>
            <w:t>)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A525B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1261FA">
        <w:rPr>
          <w:bCs/>
          <w:color w:val="000000"/>
          <w:szCs w:val="28"/>
        </w:rPr>
        <w:t>В</w:t>
      </w:r>
      <w:r w:rsidR="0074589A" w:rsidRPr="00B31A42">
        <w:t xml:space="preserve"> соответствии </w:t>
      </w:r>
      <w:r w:rsidR="00D40FAF">
        <w:t xml:space="preserve">со статьей 170.1 Бюджетного кодекса Российской Федерации, </w:t>
      </w:r>
      <w:r w:rsidR="004D2EFE">
        <w:rPr>
          <w:szCs w:val="28"/>
          <w:lang w:eastAsia="ru-RU"/>
        </w:rPr>
        <w:t xml:space="preserve">решением Совета депутатов города Мурманска от 15.12.2022          № 42-574 «О бюджете муниципального образования город Мурманск на 2023 год и на плановый период 2024 и 2025 годов», </w:t>
      </w:r>
      <w:r w:rsidR="0074589A">
        <w:t>постановлением администрации города Мурманска от 15.07.2015 № 1926</w:t>
      </w:r>
      <w:r w:rsidR="0074589A" w:rsidRPr="00B31A42">
        <w:t xml:space="preserve"> </w:t>
      </w:r>
      <w:r w:rsidR="0074589A" w:rsidRPr="00B31A42">
        <w:rPr>
          <w:bCs/>
          <w:szCs w:val="28"/>
        </w:rPr>
        <w:t>«Об утверждении По</w:t>
      </w:r>
      <w:r w:rsidR="0074589A">
        <w:rPr>
          <w:bCs/>
          <w:szCs w:val="28"/>
        </w:rPr>
        <w:t>рядка разработки и утверждения бюджетного прогноза муниципального образования город Мурманск на долгосрочный период</w:t>
      </w:r>
      <w:r w:rsidR="0074589A" w:rsidRPr="000E6428">
        <w:rPr>
          <w:bCs/>
          <w:szCs w:val="28"/>
        </w:rPr>
        <w:t>»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429E3" w:rsidRDefault="0074589A" w:rsidP="00DB33C9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ermStart w:id="4" w:edGrp="everyone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r w:rsidRPr="007458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Утвердить бюджетный прогноз муниципального образования город Мурман</w:t>
      </w:r>
      <w:r w:rsidR="00D40F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 на долгосрочный период до 2035</w:t>
      </w:r>
      <w:r w:rsidRPr="007458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 согласно приложению к настоящему постановлению.</w:t>
      </w:r>
    </w:p>
    <w:p w:rsidR="007C6F43" w:rsidRPr="003A6481" w:rsidRDefault="00A525B3" w:rsidP="001D045C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 w:rsidRPr="001261FA">
        <w:rPr>
          <w:bCs/>
          <w:szCs w:val="28"/>
        </w:rPr>
        <w:t xml:space="preserve">2. </w:t>
      </w:r>
      <w:r w:rsidRPr="001261FA">
        <w:rPr>
          <w:bCs/>
          <w:szCs w:val="28"/>
        </w:rPr>
        <w:tab/>
      </w:r>
      <w:r w:rsidR="007C6F43" w:rsidRPr="003A6481">
        <w:rPr>
          <w:bCs/>
          <w:szCs w:val="28"/>
        </w:rPr>
        <w:t>Отменить с 01.01.20</w:t>
      </w:r>
      <w:r w:rsidR="007C6F43">
        <w:rPr>
          <w:bCs/>
          <w:szCs w:val="28"/>
        </w:rPr>
        <w:t>23</w:t>
      </w:r>
      <w:r w:rsidR="007C6F43" w:rsidRPr="003A6481">
        <w:rPr>
          <w:bCs/>
          <w:szCs w:val="28"/>
        </w:rPr>
        <w:t xml:space="preserve"> постановления администрации города Мурманска:</w:t>
      </w:r>
    </w:p>
    <w:p w:rsidR="007C6F43" w:rsidRDefault="007C6F43" w:rsidP="007C6F4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57971">
        <w:rPr>
          <w:szCs w:val="28"/>
        </w:rPr>
        <w:t xml:space="preserve">от </w:t>
      </w:r>
      <w:r>
        <w:rPr>
          <w:szCs w:val="28"/>
        </w:rPr>
        <w:t>21.02.2020</w:t>
      </w:r>
      <w:r w:rsidRPr="00A57971">
        <w:rPr>
          <w:szCs w:val="28"/>
        </w:rPr>
        <w:t xml:space="preserve"> № </w:t>
      </w:r>
      <w:r>
        <w:rPr>
          <w:szCs w:val="28"/>
        </w:rPr>
        <w:t>492</w:t>
      </w:r>
      <w:r w:rsidRPr="00A57971">
        <w:rPr>
          <w:szCs w:val="28"/>
        </w:rPr>
        <w:t xml:space="preserve"> «Об утверждении </w:t>
      </w:r>
      <w:r>
        <w:rPr>
          <w:szCs w:val="28"/>
        </w:rPr>
        <w:t>бюджетного прогноза муниципального образования город Мурманск на долгосрочный период до 2030 года</w:t>
      </w:r>
      <w:r w:rsidR="00F12ADD">
        <w:rPr>
          <w:szCs w:val="28"/>
        </w:rPr>
        <w:t>»</w:t>
      </w:r>
      <w:r w:rsidR="007F6011">
        <w:rPr>
          <w:szCs w:val="28"/>
        </w:rPr>
        <w:t>,</w:t>
      </w:r>
      <w:r w:rsidR="00F12ADD">
        <w:rPr>
          <w:szCs w:val="28"/>
        </w:rPr>
        <w:t xml:space="preserve"> за исключением пункта 2;</w:t>
      </w:r>
    </w:p>
    <w:p w:rsidR="007C6F43" w:rsidRPr="004D2EFE" w:rsidRDefault="007C6F43" w:rsidP="004D2EFE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4D2EFE">
        <w:rPr>
          <w:szCs w:val="28"/>
        </w:rPr>
        <w:t>от 24.02.2021 № 427</w:t>
      </w:r>
      <w:r w:rsidR="004D2EFE" w:rsidRPr="004D2EFE">
        <w:rPr>
          <w:szCs w:val="28"/>
        </w:rPr>
        <w:t xml:space="preserve"> «</w:t>
      </w:r>
      <w:r w:rsidR="004D2EFE" w:rsidRPr="004D2EFE">
        <w:rPr>
          <w:szCs w:val="28"/>
          <w:lang w:eastAsia="ru-RU"/>
        </w:rPr>
        <w:t xml:space="preserve">О внесении изменений в бюджетный прогноз муниципального образования город Мурманск на долгосрочный период до 2030 года, утвержденный постановлением администрации </w:t>
      </w:r>
      <w:r w:rsidR="004D2EFE">
        <w:rPr>
          <w:szCs w:val="28"/>
          <w:lang w:eastAsia="ru-RU"/>
        </w:rPr>
        <w:t xml:space="preserve">города Мурманска </w:t>
      </w:r>
      <w:r w:rsidR="001C77A3">
        <w:rPr>
          <w:szCs w:val="28"/>
          <w:lang w:eastAsia="ru-RU"/>
        </w:rPr>
        <w:t xml:space="preserve">          </w:t>
      </w:r>
      <w:r w:rsidR="004D2EFE">
        <w:rPr>
          <w:szCs w:val="28"/>
          <w:lang w:eastAsia="ru-RU"/>
        </w:rPr>
        <w:t>от 21.02.2020 №</w:t>
      </w:r>
      <w:r w:rsidR="004D2EFE" w:rsidRPr="004D2EFE">
        <w:rPr>
          <w:szCs w:val="28"/>
          <w:lang w:eastAsia="ru-RU"/>
        </w:rPr>
        <w:t xml:space="preserve"> 492</w:t>
      </w:r>
      <w:r w:rsidRPr="004D2EFE">
        <w:rPr>
          <w:szCs w:val="28"/>
        </w:rPr>
        <w:t>»;</w:t>
      </w:r>
    </w:p>
    <w:p w:rsidR="007C6F43" w:rsidRPr="003A6481" w:rsidRDefault="007C6F43" w:rsidP="007C6F4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3A6481">
        <w:rPr>
          <w:szCs w:val="28"/>
        </w:rPr>
        <w:t xml:space="preserve">от </w:t>
      </w:r>
      <w:r>
        <w:rPr>
          <w:szCs w:val="28"/>
        </w:rPr>
        <w:t>15.02.2022</w:t>
      </w:r>
      <w:r w:rsidRPr="003A6481">
        <w:rPr>
          <w:szCs w:val="28"/>
        </w:rPr>
        <w:t xml:space="preserve"> № </w:t>
      </w:r>
      <w:r>
        <w:rPr>
          <w:szCs w:val="28"/>
        </w:rPr>
        <w:t>362</w:t>
      </w:r>
      <w:r w:rsidRPr="003A6481">
        <w:rPr>
          <w:szCs w:val="28"/>
        </w:rPr>
        <w:t xml:space="preserve"> «О внесении изменений в</w:t>
      </w:r>
      <w:r>
        <w:rPr>
          <w:szCs w:val="28"/>
        </w:rPr>
        <w:t xml:space="preserve"> бюджетный прогноз муниципального образования город Мурманск на долгосрочный период до 2030 года, утвержденный постановлением администрации города Мурманска </w:t>
      </w:r>
      <w:r w:rsidR="001C77A3">
        <w:rPr>
          <w:szCs w:val="28"/>
        </w:rPr>
        <w:t xml:space="preserve">          </w:t>
      </w:r>
      <w:r>
        <w:rPr>
          <w:szCs w:val="28"/>
        </w:rPr>
        <w:t xml:space="preserve">от 21.02.2020 № 492 (в ред. постановления </w:t>
      </w:r>
      <w:r w:rsidRPr="003A6481">
        <w:rPr>
          <w:szCs w:val="28"/>
        </w:rPr>
        <w:t xml:space="preserve">от </w:t>
      </w:r>
      <w:r>
        <w:rPr>
          <w:szCs w:val="28"/>
        </w:rPr>
        <w:t>24.02.2021</w:t>
      </w:r>
      <w:r w:rsidRPr="003A6481">
        <w:rPr>
          <w:szCs w:val="28"/>
        </w:rPr>
        <w:t xml:space="preserve"> № </w:t>
      </w:r>
      <w:r>
        <w:rPr>
          <w:szCs w:val="28"/>
        </w:rPr>
        <w:t>427)</w:t>
      </w:r>
      <w:r w:rsidR="001C77A3">
        <w:rPr>
          <w:szCs w:val="28"/>
        </w:rPr>
        <w:t>»</w:t>
      </w:r>
      <w:r>
        <w:rPr>
          <w:szCs w:val="28"/>
        </w:rPr>
        <w:t>.</w:t>
      </w:r>
    </w:p>
    <w:p w:rsidR="00A525B3" w:rsidRDefault="007C6F43" w:rsidP="00A525B3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A525B3" w:rsidRPr="001261FA">
        <w:rPr>
          <w:bCs/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A525B3" w:rsidRPr="001261FA">
        <w:rPr>
          <w:bCs/>
          <w:szCs w:val="28"/>
        </w:rPr>
        <w:t>разместить</w:t>
      </w:r>
      <w:proofErr w:type="gramEnd"/>
      <w:r w:rsidR="00A525B3" w:rsidRPr="001261FA">
        <w:rPr>
          <w:bCs/>
          <w:szCs w:val="28"/>
        </w:rPr>
        <w:t xml:space="preserve"> настоящее </w:t>
      </w:r>
      <w:r w:rsidR="003E7FAE" w:rsidRPr="005C2CC2">
        <w:rPr>
          <w:szCs w:val="28"/>
        </w:rPr>
        <w:t>постановление</w:t>
      </w:r>
      <w:r w:rsidR="003E7FAE">
        <w:rPr>
          <w:szCs w:val="28"/>
        </w:rPr>
        <w:t xml:space="preserve"> с приложением</w:t>
      </w:r>
      <w:r w:rsidR="00A525B3" w:rsidRPr="001261FA">
        <w:rPr>
          <w:bCs/>
          <w:szCs w:val="28"/>
        </w:rPr>
        <w:t xml:space="preserve"> на официальном сайте администрации города Мурманска в сети Интернет.</w:t>
      </w:r>
    </w:p>
    <w:p w:rsidR="00A525B3" w:rsidRDefault="007C6F43" w:rsidP="00A525B3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4</w:t>
      </w:r>
      <w:r w:rsidR="00A525B3" w:rsidRPr="001261FA">
        <w:rPr>
          <w:bCs/>
          <w:szCs w:val="28"/>
        </w:rPr>
        <w:t xml:space="preserve">. </w:t>
      </w:r>
      <w:r w:rsidR="00A525B3" w:rsidRPr="001261FA">
        <w:rPr>
          <w:bCs/>
          <w:szCs w:val="28"/>
        </w:rPr>
        <w:tab/>
        <w:t>Редакции газеты «Вечерний Мурманск» (</w:t>
      </w:r>
      <w:proofErr w:type="gramStart"/>
      <w:r w:rsidR="00A525B3" w:rsidRPr="001261FA">
        <w:rPr>
          <w:bCs/>
          <w:szCs w:val="28"/>
        </w:rPr>
        <w:t>Хабаров</w:t>
      </w:r>
      <w:proofErr w:type="gramEnd"/>
      <w:r w:rsidR="00A525B3" w:rsidRPr="001261FA">
        <w:rPr>
          <w:bCs/>
          <w:szCs w:val="28"/>
        </w:rPr>
        <w:t xml:space="preserve"> В.А.) опубликовать настоящее </w:t>
      </w:r>
      <w:r w:rsidR="003E7FAE" w:rsidRPr="005C2CC2">
        <w:rPr>
          <w:szCs w:val="28"/>
        </w:rPr>
        <w:t>постановление</w:t>
      </w:r>
      <w:r w:rsidR="003E7FAE">
        <w:rPr>
          <w:szCs w:val="28"/>
        </w:rPr>
        <w:t xml:space="preserve"> с приложением</w:t>
      </w:r>
      <w:r w:rsidR="00A525B3" w:rsidRPr="001261FA">
        <w:rPr>
          <w:bCs/>
          <w:szCs w:val="28"/>
        </w:rPr>
        <w:t>.</w:t>
      </w:r>
    </w:p>
    <w:p w:rsidR="00A525B3" w:rsidRDefault="007C6F43" w:rsidP="00A525B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bCs/>
          <w:szCs w:val="28"/>
        </w:rPr>
        <w:t>5</w:t>
      </w:r>
      <w:r w:rsidR="00A525B3" w:rsidRPr="008A413B">
        <w:rPr>
          <w:bCs/>
          <w:szCs w:val="28"/>
        </w:rPr>
        <w:t xml:space="preserve">. </w:t>
      </w:r>
      <w:r w:rsidR="00A525B3" w:rsidRPr="008A413B">
        <w:rPr>
          <w:bCs/>
          <w:szCs w:val="28"/>
        </w:rPr>
        <w:tab/>
      </w:r>
      <w:r w:rsidR="0074589A" w:rsidRPr="00EC07D1">
        <w:t xml:space="preserve">Настоящее постановление вступает в силу со дня </w:t>
      </w:r>
      <w:r w:rsidR="003E7FAE" w:rsidRPr="00A325D3">
        <w:rPr>
          <w:szCs w:val="28"/>
        </w:rPr>
        <w:t>официального опубликования</w:t>
      </w:r>
      <w:r w:rsidR="0074589A" w:rsidRPr="00EC07D1">
        <w:t xml:space="preserve"> и распространяется на правоотношения, возникшие с 01.01.20</w:t>
      </w:r>
      <w:r w:rsidR="00030D78">
        <w:t>2</w:t>
      </w:r>
      <w:r w:rsidR="00B429E3">
        <w:t>3</w:t>
      </w:r>
      <w:r w:rsidR="00030D78">
        <w:t>.</w:t>
      </w:r>
    </w:p>
    <w:p w:rsidR="00683347" w:rsidRDefault="007C6F4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="00A525B3" w:rsidRPr="005C2CC2">
        <w:rPr>
          <w:szCs w:val="28"/>
        </w:rPr>
        <w:t xml:space="preserve">. </w:t>
      </w:r>
      <w:proofErr w:type="gramStart"/>
      <w:r w:rsidR="00A525B3" w:rsidRPr="005C2CC2">
        <w:rPr>
          <w:szCs w:val="28"/>
        </w:rPr>
        <w:t>Контроль за</w:t>
      </w:r>
      <w:proofErr w:type="gramEnd"/>
      <w:r w:rsidR="00A525B3" w:rsidRPr="005C2CC2">
        <w:rPr>
          <w:szCs w:val="28"/>
        </w:rPr>
        <w:t xml:space="preserve"> в</w:t>
      </w:r>
      <w:r w:rsidR="00A525B3" w:rsidRPr="0020307C">
        <w:t>ыполнением настоящего постановления оставляю за собой</w:t>
      </w:r>
      <w:r w:rsidR="00A525B3">
        <w:t>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54C06" w:rsidRDefault="00C54C06" w:rsidP="00C54C06">
      <w:pPr>
        <w:spacing w:after="0" w:line="240" w:lineRule="auto"/>
        <w:rPr>
          <w:b/>
          <w:bCs/>
          <w:color w:val="000000"/>
          <w:szCs w:val="28"/>
        </w:rPr>
      </w:pPr>
      <w:permStart w:id="5" w:edGrp="everyone"/>
      <w:r>
        <w:rPr>
          <w:b/>
          <w:bCs/>
          <w:color w:val="000000"/>
          <w:szCs w:val="28"/>
        </w:rPr>
        <w:t>Г</w:t>
      </w:r>
      <w:r w:rsidRPr="00AF43F9">
        <w:rPr>
          <w:b/>
          <w:bCs/>
          <w:color w:val="000000"/>
          <w:szCs w:val="28"/>
        </w:rPr>
        <w:t>лав</w:t>
      </w:r>
      <w:r>
        <w:rPr>
          <w:b/>
          <w:bCs/>
          <w:color w:val="000000"/>
          <w:szCs w:val="28"/>
        </w:rPr>
        <w:t>а</w:t>
      </w:r>
      <w:r w:rsidRPr="00AF43F9">
        <w:rPr>
          <w:b/>
          <w:bCs/>
          <w:color w:val="000000"/>
          <w:szCs w:val="28"/>
        </w:rPr>
        <w:t xml:space="preserve"> администрации </w:t>
      </w:r>
    </w:p>
    <w:p w:rsidR="00FD3B16" w:rsidRDefault="00C54C06" w:rsidP="00C54C0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b/>
          <w:bCs/>
          <w:color w:val="000000"/>
          <w:szCs w:val="28"/>
        </w:rPr>
        <w:t>города Мурманска                                                                         Ю.В. Сердечкин</w:t>
      </w:r>
      <w:permEnd w:id="5"/>
    </w:p>
    <w:sectPr w:rsidR="00FD3B16" w:rsidSect="005F3F53">
      <w:headerReference w:type="default" r:id="rId8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53" w:rsidRDefault="00293253" w:rsidP="00534CFE">
      <w:pPr>
        <w:spacing w:after="0" w:line="240" w:lineRule="auto"/>
      </w:pPr>
      <w:r>
        <w:separator/>
      </w:r>
    </w:p>
  </w:endnote>
  <w:endnote w:type="continuationSeparator" w:id="0">
    <w:p w:rsidR="00293253" w:rsidRDefault="0029325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53" w:rsidRDefault="00293253" w:rsidP="00534CFE">
      <w:pPr>
        <w:spacing w:after="0" w:line="240" w:lineRule="auto"/>
      </w:pPr>
      <w:r>
        <w:separator/>
      </w:r>
    </w:p>
  </w:footnote>
  <w:footnote w:type="continuationSeparator" w:id="0">
    <w:p w:rsidR="00293253" w:rsidRDefault="0029325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345561"/>
      <w:docPartObj>
        <w:docPartGallery w:val="Page Numbers (Top of Page)"/>
        <w:docPartUnique/>
      </w:docPartObj>
    </w:sdtPr>
    <w:sdtContent>
      <w:p w:rsidR="00A525B3" w:rsidRDefault="002E7743">
        <w:pPr>
          <w:pStyle w:val="a6"/>
          <w:jc w:val="center"/>
        </w:pPr>
        <w:fldSimple w:instr="PAGE   \* MERGEFORMAT">
          <w:r w:rsidR="005A7C5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68C"/>
    <w:multiLevelType w:val="hybridMultilevel"/>
    <w:tmpl w:val="3BDE0696"/>
    <w:lvl w:ilvl="0" w:tplc="0419000F">
      <w:start w:val="1"/>
      <w:numFmt w:val="decimal"/>
      <w:lvlText w:val="%1."/>
      <w:lvlJc w:val="left"/>
      <w:pPr>
        <w:ind w:left="3556" w:hanging="360"/>
      </w:pPr>
    </w:lvl>
    <w:lvl w:ilvl="1" w:tplc="04190019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43AA0B5B"/>
    <w:multiLevelType w:val="hybridMultilevel"/>
    <w:tmpl w:val="35AEDF16"/>
    <w:lvl w:ilvl="0" w:tplc="7F464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906CF"/>
    <w:multiLevelType w:val="hybridMultilevel"/>
    <w:tmpl w:val="74FAFEDC"/>
    <w:lvl w:ilvl="0" w:tplc="CD56FAE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0D78"/>
    <w:rsid w:val="00033DFA"/>
    <w:rsid w:val="000375F5"/>
    <w:rsid w:val="000408E1"/>
    <w:rsid w:val="0006248F"/>
    <w:rsid w:val="0007597A"/>
    <w:rsid w:val="00087937"/>
    <w:rsid w:val="000A33F9"/>
    <w:rsid w:val="00102425"/>
    <w:rsid w:val="00180C58"/>
    <w:rsid w:val="00195FE1"/>
    <w:rsid w:val="001A1122"/>
    <w:rsid w:val="001C77A3"/>
    <w:rsid w:val="001D045C"/>
    <w:rsid w:val="001E2AD3"/>
    <w:rsid w:val="00200532"/>
    <w:rsid w:val="00212D8C"/>
    <w:rsid w:val="0028113A"/>
    <w:rsid w:val="00283C97"/>
    <w:rsid w:val="00293253"/>
    <w:rsid w:val="002B3B64"/>
    <w:rsid w:val="002E7743"/>
    <w:rsid w:val="00312B99"/>
    <w:rsid w:val="00316F7C"/>
    <w:rsid w:val="00355EAC"/>
    <w:rsid w:val="003D6A34"/>
    <w:rsid w:val="003E00A7"/>
    <w:rsid w:val="003E7FAE"/>
    <w:rsid w:val="00451559"/>
    <w:rsid w:val="00455FB6"/>
    <w:rsid w:val="0047067D"/>
    <w:rsid w:val="00487524"/>
    <w:rsid w:val="004A157E"/>
    <w:rsid w:val="004D2EFE"/>
    <w:rsid w:val="00503123"/>
    <w:rsid w:val="0050622B"/>
    <w:rsid w:val="00511D69"/>
    <w:rsid w:val="00525B7E"/>
    <w:rsid w:val="00534CFE"/>
    <w:rsid w:val="005519F1"/>
    <w:rsid w:val="00556012"/>
    <w:rsid w:val="00584256"/>
    <w:rsid w:val="005A7C57"/>
    <w:rsid w:val="005F3C94"/>
    <w:rsid w:val="005F3F53"/>
    <w:rsid w:val="00630398"/>
    <w:rsid w:val="006308B5"/>
    <w:rsid w:val="00653E17"/>
    <w:rsid w:val="00683347"/>
    <w:rsid w:val="006C713C"/>
    <w:rsid w:val="0074589A"/>
    <w:rsid w:val="00766467"/>
    <w:rsid w:val="00776759"/>
    <w:rsid w:val="007833C5"/>
    <w:rsid w:val="007A437E"/>
    <w:rsid w:val="007B7E98"/>
    <w:rsid w:val="007C6F43"/>
    <w:rsid w:val="007E38E2"/>
    <w:rsid w:val="007F6011"/>
    <w:rsid w:val="00800A06"/>
    <w:rsid w:val="00806B47"/>
    <w:rsid w:val="0086232F"/>
    <w:rsid w:val="008A0FE4"/>
    <w:rsid w:val="008A4CC6"/>
    <w:rsid w:val="008D6020"/>
    <w:rsid w:val="008E024A"/>
    <w:rsid w:val="008F7588"/>
    <w:rsid w:val="009B5331"/>
    <w:rsid w:val="009D5CCF"/>
    <w:rsid w:val="00A0484D"/>
    <w:rsid w:val="00A065C9"/>
    <w:rsid w:val="00A13D3C"/>
    <w:rsid w:val="00A327D1"/>
    <w:rsid w:val="00A525B3"/>
    <w:rsid w:val="00AA2CBB"/>
    <w:rsid w:val="00AD3188"/>
    <w:rsid w:val="00B12B76"/>
    <w:rsid w:val="00B26F81"/>
    <w:rsid w:val="00B35E42"/>
    <w:rsid w:val="00B429E3"/>
    <w:rsid w:val="00B63303"/>
    <w:rsid w:val="00B640FF"/>
    <w:rsid w:val="00B75FE6"/>
    <w:rsid w:val="00BC5841"/>
    <w:rsid w:val="00BE25DD"/>
    <w:rsid w:val="00C303A8"/>
    <w:rsid w:val="00C35626"/>
    <w:rsid w:val="00C54C06"/>
    <w:rsid w:val="00CA7490"/>
    <w:rsid w:val="00CB790D"/>
    <w:rsid w:val="00CC7E86"/>
    <w:rsid w:val="00D03605"/>
    <w:rsid w:val="00D074C1"/>
    <w:rsid w:val="00D254A4"/>
    <w:rsid w:val="00D40FAF"/>
    <w:rsid w:val="00D64B24"/>
    <w:rsid w:val="00D852BA"/>
    <w:rsid w:val="00D930A3"/>
    <w:rsid w:val="00D971A1"/>
    <w:rsid w:val="00DA3306"/>
    <w:rsid w:val="00DB33C9"/>
    <w:rsid w:val="00DD0D57"/>
    <w:rsid w:val="00DD3351"/>
    <w:rsid w:val="00DF4BA9"/>
    <w:rsid w:val="00E544F4"/>
    <w:rsid w:val="00E74597"/>
    <w:rsid w:val="00E833B3"/>
    <w:rsid w:val="00ED69EB"/>
    <w:rsid w:val="00F12ADD"/>
    <w:rsid w:val="00F26C14"/>
    <w:rsid w:val="00F47B76"/>
    <w:rsid w:val="00F50DE6"/>
    <w:rsid w:val="00FA4B58"/>
    <w:rsid w:val="00FD3B16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37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A525B3"/>
    <w:pPr>
      <w:ind w:left="720"/>
      <w:contextualSpacing/>
    </w:pPr>
  </w:style>
  <w:style w:type="paragraph" w:customStyle="1" w:styleId="ConsPlusNormal">
    <w:name w:val="ConsPlusNormal"/>
    <w:rsid w:val="00A525B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1520F6"/>
    <w:rsid w:val="001B6428"/>
    <w:rsid w:val="001B6619"/>
    <w:rsid w:val="001C32C4"/>
    <w:rsid w:val="001D2FB4"/>
    <w:rsid w:val="001D60A4"/>
    <w:rsid w:val="001E1143"/>
    <w:rsid w:val="002116FD"/>
    <w:rsid w:val="002A25E7"/>
    <w:rsid w:val="002B67A6"/>
    <w:rsid w:val="0030239E"/>
    <w:rsid w:val="004F4620"/>
    <w:rsid w:val="00625006"/>
    <w:rsid w:val="006B66CA"/>
    <w:rsid w:val="0074271C"/>
    <w:rsid w:val="007C0CDB"/>
    <w:rsid w:val="0083717E"/>
    <w:rsid w:val="00890B0A"/>
    <w:rsid w:val="00A443D0"/>
    <w:rsid w:val="00B250C2"/>
    <w:rsid w:val="00CD7115"/>
    <w:rsid w:val="00CE393E"/>
    <w:rsid w:val="00D3668D"/>
    <w:rsid w:val="00D37ADC"/>
    <w:rsid w:val="00D47B2D"/>
    <w:rsid w:val="00D92D67"/>
    <w:rsid w:val="00E14BDA"/>
    <w:rsid w:val="00F443E8"/>
    <w:rsid w:val="00F75371"/>
    <w:rsid w:val="00F75FE4"/>
    <w:rsid w:val="00FC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68D"/>
    <w:rPr>
      <w:color w:val="808080"/>
    </w:rPr>
  </w:style>
  <w:style w:type="paragraph" w:customStyle="1" w:styleId="965295B5C0E24BA897921E63A2B873C1">
    <w:name w:val="965295B5C0E24BA897921E63A2B873C1"/>
    <w:rsid w:val="00D3668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371</Words>
  <Characters>2118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YudinaYS</cp:lastModifiedBy>
  <cp:revision>38</cp:revision>
  <cp:lastPrinted>2023-02-15T09:42:00Z</cp:lastPrinted>
  <dcterms:created xsi:type="dcterms:W3CDTF">2018-12-24T13:24:00Z</dcterms:created>
  <dcterms:modified xsi:type="dcterms:W3CDTF">2025-02-20T12:48:00Z</dcterms:modified>
</cp:coreProperties>
</file>